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15" w:rsidRDefault="00025115" w:rsidP="00025115">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pt;margin-top:-21.05pt;width:61.45pt;height:72.05pt;z-index:251660288;visibility:visible;mso-wrap-edited:f">
            <v:imagedata r:id="rId6" o:title=""/>
          </v:shape>
          <o:OLEObject Type="Embed" ProgID="Word.Picture.8" ShapeID="_x0000_s1026" DrawAspect="Content" ObjectID="_1378703327" r:id="rId7"/>
        </w:pict>
      </w:r>
      <w:r>
        <w:rPr>
          <w:rFonts w:ascii="Berlin Sans FB" w:hAnsi="Berlin Sans FB"/>
          <w:i/>
          <w:noProof/>
          <w:sz w:val="32"/>
          <w:szCs w:val="32"/>
        </w:rPr>
        <w:drawing>
          <wp:anchor distT="0" distB="59740" distL="181356" distR="115691" simplePos="0" relativeHeight="251659264" behindDoc="0" locked="0" layoutInCell="1" allowOverlap="1" wp14:anchorId="7D47F07A" wp14:editId="4BE16424">
            <wp:simplePos x="0" y="0"/>
            <wp:positionH relativeFrom="column">
              <wp:posOffset>4910836</wp:posOffset>
            </wp:positionH>
            <wp:positionV relativeFrom="paragraph">
              <wp:posOffset>-267335</wp:posOffset>
            </wp:positionV>
            <wp:extent cx="906913" cy="903555"/>
            <wp:effectExtent l="76200" t="0" r="7620" b="68580"/>
            <wp:wrapNone/>
            <wp:docPr id="4" name="Imagen 4"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8">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i/>
          <w:sz w:val="32"/>
          <w:szCs w:val="32"/>
        </w:rPr>
        <w:t>COLEGIO TERESA DE ÁVILA LAGOS</w:t>
      </w:r>
    </w:p>
    <w:p w:rsidR="00025115" w:rsidRDefault="00025115" w:rsidP="00025115">
      <w:pPr>
        <w:jc w:val="center"/>
        <w:rPr>
          <w:rFonts w:ascii="Maiandra GD" w:hAnsi="Maiandra GD" w:cs="Berlin Sans FB"/>
          <w:b/>
          <w:bCs/>
          <w:i/>
          <w:iCs/>
        </w:rPr>
      </w:pPr>
      <w:r w:rsidRPr="00447786">
        <w:rPr>
          <w:rFonts w:ascii="Berlin Sans FB" w:hAnsi="Berlin Sans FB"/>
        </w:rPr>
        <w:t>Campaña Fraternidad  /</w:t>
      </w:r>
      <w:r w:rsidRPr="00447786">
        <w:rPr>
          <w:rFonts w:ascii="Berlin Sans FB" w:hAnsi="Berlin Sans FB" w:cs="Berlin Sans FB"/>
        </w:rPr>
        <w:t xml:space="preserve">Cuartos de Hora </w:t>
      </w:r>
      <w:r>
        <w:rPr>
          <w:rFonts w:ascii="Berlin Sans FB" w:hAnsi="Berlin Sans FB"/>
        </w:rPr>
        <w:t>PRIMARIA 2°N</w:t>
      </w:r>
    </w:p>
    <w:p w:rsidR="00025115" w:rsidRDefault="00025115" w:rsidP="00025115">
      <w:pPr>
        <w:jc w:val="center"/>
        <w:rPr>
          <w:rFonts w:ascii="Maiandra GD" w:hAnsi="Maiandra GD" w:cs="Berlin Sans FB"/>
          <w:b/>
          <w:bCs/>
          <w:i/>
          <w:iCs/>
        </w:rPr>
      </w:pPr>
    </w:p>
    <w:p w:rsidR="00025115" w:rsidRDefault="00025115" w:rsidP="00025115">
      <w:pPr>
        <w:jc w:val="center"/>
        <w:rPr>
          <w:rFonts w:ascii="Maiandra GD" w:hAnsi="Maiandra GD" w:cs="Berlin Sans FB"/>
          <w:b/>
          <w:bCs/>
          <w:i/>
          <w:iCs/>
        </w:rPr>
      </w:pPr>
    </w:p>
    <w:p w:rsidR="00025115" w:rsidRPr="00742095" w:rsidRDefault="00025115" w:rsidP="00025115">
      <w:pPr>
        <w:pStyle w:val="Prrafodelista"/>
        <w:jc w:val="center"/>
        <w:rPr>
          <w:rFonts w:ascii="Snap ITC" w:hAnsi="Snap ITC" w:cs="Berlin Sans FB"/>
          <w:sz w:val="36"/>
          <w:szCs w:val="36"/>
        </w:rPr>
      </w:pPr>
      <w:r w:rsidRPr="00742095">
        <w:rPr>
          <w:rFonts w:ascii="Snap ITC" w:hAnsi="Snap ITC" w:cs="Berlin Sans FB"/>
          <w:sz w:val="36"/>
          <w:szCs w:val="36"/>
        </w:rPr>
        <w:t xml:space="preserve">¿QUÉ TAN POBRES </w:t>
      </w:r>
      <w:bookmarkStart w:id="0" w:name="_GoBack"/>
      <w:bookmarkEnd w:id="0"/>
      <w:r w:rsidRPr="00742095">
        <w:rPr>
          <w:rFonts w:ascii="Snap ITC" w:hAnsi="Snap ITC" w:cs="Berlin Sans FB"/>
          <w:sz w:val="36"/>
          <w:szCs w:val="36"/>
        </w:rPr>
        <w:t>SOMOS?</w:t>
      </w:r>
    </w:p>
    <w:p w:rsidR="00025115" w:rsidRPr="00447786" w:rsidRDefault="00025115" w:rsidP="00025115">
      <w:pPr>
        <w:numPr>
          <w:ilvl w:val="0"/>
          <w:numId w:val="2"/>
        </w:numPr>
        <w:jc w:val="both"/>
        <w:rPr>
          <w:rFonts w:ascii="Maiandra GD" w:hAnsi="Maiandra GD" w:cs="Maiandra GD"/>
          <w:b/>
          <w:bCs/>
          <w:i/>
        </w:rPr>
      </w:pPr>
      <w:r>
        <w:rPr>
          <w:rFonts w:ascii="Maiandra GD" w:hAnsi="Maiandra GD" w:cs="Maiandra GD"/>
          <w:b/>
          <w:bCs/>
          <w:i/>
        </w:rPr>
        <w:t>MOTIVACIÓN</w:t>
      </w:r>
    </w:p>
    <w:p w:rsidR="00025115" w:rsidRPr="00742095" w:rsidRDefault="00025115" w:rsidP="00025115">
      <w:pPr>
        <w:jc w:val="both"/>
        <w:rPr>
          <w:rFonts w:ascii="Maiandra GD" w:hAnsi="Maiandra GD" w:cs="Maiandra GD"/>
          <w:b/>
          <w:bCs/>
          <w:i/>
          <w:iCs/>
          <w:sz w:val="20"/>
          <w:szCs w:val="20"/>
          <w:lang w:val="es-ES_tradnl"/>
        </w:rPr>
      </w:pPr>
      <w:r w:rsidRPr="00742095">
        <w:rPr>
          <w:rFonts w:ascii="Maiandra GD" w:hAnsi="Maiandra GD" w:cs="Berlin Sans FB"/>
          <w:bCs/>
          <w:iCs/>
          <w:sz w:val="20"/>
          <w:szCs w:val="20"/>
        </w:rPr>
        <w:t>En el nombre del Padre del Hijo y del Espíritu Santo… Este día vamos a pedirle a Jesús que nos ayude a escuchar el mensaje que nos quiere dar.  Decimos juntos la oración para prepararnos a estar con Jesús:</w:t>
      </w:r>
      <w:r w:rsidRPr="00742095">
        <w:rPr>
          <w:rFonts w:ascii="Maiandra GD" w:hAnsi="Maiandra GD" w:cs="Maiandra GD"/>
          <w:sz w:val="20"/>
          <w:szCs w:val="20"/>
        </w:rPr>
        <w:t xml:space="preserve"> </w:t>
      </w:r>
      <w:r w:rsidRPr="00742095">
        <w:rPr>
          <w:rFonts w:ascii="Maiandra GD" w:hAnsi="Maiandra GD" w:cs="Maiandra GD"/>
          <w:b/>
          <w:bCs/>
          <w:i/>
          <w:iCs/>
          <w:sz w:val="20"/>
          <w:szCs w:val="20"/>
          <w:lang w:val="es-ES_tradnl"/>
        </w:rPr>
        <w:t>Padre lleno de misericordia…</w:t>
      </w:r>
    </w:p>
    <w:p w:rsidR="00025115" w:rsidRDefault="00025115" w:rsidP="00025115">
      <w:pPr>
        <w:jc w:val="both"/>
        <w:rPr>
          <w:rFonts w:ascii="Maiandra GD" w:hAnsi="Maiandra GD" w:cs="Maiandra GD"/>
          <w:b/>
          <w:bCs/>
          <w:sz w:val="16"/>
          <w:szCs w:val="16"/>
          <w:lang w:val="es-ES_tradnl"/>
        </w:rPr>
      </w:pPr>
    </w:p>
    <w:p w:rsidR="00025115" w:rsidRDefault="00025115" w:rsidP="00025115">
      <w:pPr>
        <w:jc w:val="both"/>
        <w:rPr>
          <w:rFonts w:ascii="Maiandra GD" w:hAnsi="Maiandra GD" w:cs="Maiandra GD"/>
          <w:b/>
          <w:bCs/>
          <w:sz w:val="16"/>
          <w:szCs w:val="16"/>
          <w:lang w:val="es-ES_tradnl"/>
        </w:rPr>
      </w:pPr>
    </w:p>
    <w:p w:rsidR="00025115" w:rsidRPr="00447786" w:rsidRDefault="00025115" w:rsidP="00025115">
      <w:pPr>
        <w:numPr>
          <w:ilvl w:val="0"/>
          <w:numId w:val="2"/>
        </w:numPr>
        <w:jc w:val="both"/>
        <w:rPr>
          <w:rFonts w:ascii="Maiandra GD" w:hAnsi="Maiandra GD" w:cs="Berlin Sans FB"/>
          <w:b/>
          <w:bCs/>
          <w:i/>
          <w:iCs/>
        </w:rPr>
      </w:pPr>
      <w:r w:rsidRPr="00447786">
        <w:rPr>
          <w:rFonts w:ascii="Maiandra GD" w:hAnsi="Maiandra GD" w:cs="Berlin Sans FB"/>
          <w:b/>
          <w:bCs/>
          <w:i/>
          <w:iCs/>
        </w:rPr>
        <w:t>ILUMINACIÓN</w:t>
      </w:r>
    </w:p>
    <w:p w:rsidR="00025115" w:rsidRPr="00742095" w:rsidRDefault="00025115" w:rsidP="00025115">
      <w:pPr>
        <w:pStyle w:val="NormalWeb"/>
        <w:spacing w:before="0" w:beforeAutospacing="0" w:after="0" w:afterAutospacing="0"/>
        <w:rPr>
          <w:rFonts w:ascii="Maiandra GD" w:hAnsi="Maiandra GD"/>
          <w:sz w:val="22"/>
        </w:rPr>
      </w:pPr>
      <w:r w:rsidRPr="00742095">
        <w:rPr>
          <w:rFonts w:ascii="Maiandra GD" w:hAnsi="Maiandra GD" w:cs="Arial"/>
          <w:sz w:val="22"/>
        </w:rPr>
        <w:t xml:space="preserve">Una vez, un padre de una familia llevo a su hijo a un viaje por el campo con el firme propósito de que su hijo viera cuan pobres eran las gentes del campo. </w:t>
      </w:r>
      <w:r w:rsidRPr="00742095">
        <w:rPr>
          <w:rFonts w:ascii="Maiandra GD" w:hAnsi="Maiandra GD" w:cs="Arial"/>
          <w:sz w:val="22"/>
        </w:rPr>
        <w:br/>
        <w:t xml:space="preserve">Estuvieron un día y una noche completos en una granja de una familia campesina muy humilde. </w:t>
      </w:r>
    </w:p>
    <w:p w:rsidR="00025115" w:rsidRPr="00742095" w:rsidRDefault="00025115" w:rsidP="00025115">
      <w:pPr>
        <w:pStyle w:val="NormalWeb"/>
        <w:spacing w:before="0" w:beforeAutospacing="0" w:after="0" w:afterAutospacing="0"/>
        <w:rPr>
          <w:rFonts w:ascii="Maiandra GD" w:hAnsi="Maiandra GD"/>
          <w:sz w:val="22"/>
        </w:rPr>
      </w:pPr>
      <w:r w:rsidRPr="00742095">
        <w:rPr>
          <w:rFonts w:ascii="Maiandra GD" w:hAnsi="Maiandra GD" w:cs="Arial"/>
          <w:sz w:val="22"/>
        </w:rPr>
        <w:t>Al concluir el viaje y de regreso a casa el padre le pregunta a su hijo:</w:t>
      </w:r>
    </w:p>
    <w:p w:rsidR="00025115" w:rsidRPr="00742095" w:rsidRDefault="00025115" w:rsidP="00025115">
      <w:pPr>
        <w:pStyle w:val="NormalWeb"/>
        <w:spacing w:before="0" w:beforeAutospacing="0" w:after="0" w:afterAutospacing="0"/>
        <w:rPr>
          <w:rFonts w:ascii="Maiandra GD" w:hAnsi="Maiandra GD"/>
          <w:sz w:val="22"/>
        </w:rPr>
      </w:pPr>
      <w:r w:rsidRPr="00742095">
        <w:rPr>
          <w:rFonts w:ascii="Maiandra GD" w:hAnsi="Maiandra GD" w:cs="Arial"/>
          <w:sz w:val="22"/>
        </w:rPr>
        <w:t>-Qué te pareció el viaje</w:t>
      </w:r>
      <w:proofErr w:type="gramStart"/>
      <w:r w:rsidRPr="00742095">
        <w:rPr>
          <w:rFonts w:ascii="Maiandra GD" w:hAnsi="Maiandra GD" w:cs="Arial"/>
          <w:sz w:val="22"/>
        </w:rPr>
        <w:t>?</w:t>
      </w:r>
      <w:proofErr w:type="gramEnd"/>
      <w:r w:rsidRPr="00742095">
        <w:rPr>
          <w:rFonts w:ascii="Maiandra GD" w:hAnsi="Maiandra GD" w:cs="Arial"/>
          <w:sz w:val="22"/>
        </w:rPr>
        <w:br/>
        <w:t>-Muy bonito Papa</w:t>
      </w:r>
      <w:proofErr w:type="gramStart"/>
      <w:r w:rsidRPr="00742095">
        <w:rPr>
          <w:rFonts w:ascii="Maiandra GD" w:hAnsi="Maiandra GD" w:cs="Arial"/>
          <w:sz w:val="22"/>
        </w:rPr>
        <w:t>!</w:t>
      </w:r>
      <w:proofErr w:type="gramEnd"/>
      <w:r w:rsidRPr="00742095">
        <w:rPr>
          <w:rFonts w:ascii="Maiandra GD" w:hAnsi="Maiandra GD" w:cs="Arial"/>
          <w:sz w:val="22"/>
        </w:rPr>
        <w:br/>
        <w:t>-Viste que tan pobre puede ser la gente</w:t>
      </w:r>
      <w:proofErr w:type="gramStart"/>
      <w:r w:rsidRPr="00742095">
        <w:rPr>
          <w:rFonts w:ascii="Maiandra GD" w:hAnsi="Maiandra GD" w:cs="Arial"/>
          <w:sz w:val="22"/>
        </w:rPr>
        <w:t>?</w:t>
      </w:r>
      <w:proofErr w:type="gramEnd"/>
      <w:r w:rsidRPr="00742095">
        <w:rPr>
          <w:rFonts w:ascii="Maiandra GD" w:hAnsi="Maiandra GD" w:cs="Arial"/>
          <w:sz w:val="22"/>
        </w:rPr>
        <w:br/>
        <w:t>-Sí</w:t>
      </w:r>
      <w:proofErr w:type="gramStart"/>
      <w:r w:rsidRPr="00742095">
        <w:rPr>
          <w:rFonts w:ascii="Maiandra GD" w:hAnsi="Maiandra GD" w:cs="Arial"/>
          <w:sz w:val="22"/>
        </w:rPr>
        <w:t>!</w:t>
      </w:r>
      <w:proofErr w:type="gramEnd"/>
      <w:r w:rsidRPr="00742095">
        <w:rPr>
          <w:rFonts w:ascii="Maiandra GD" w:hAnsi="Maiandra GD" w:cs="Arial"/>
          <w:sz w:val="22"/>
        </w:rPr>
        <w:br/>
        <w:t>-Y que aprendiste</w:t>
      </w:r>
      <w:proofErr w:type="gramStart"/>
      <w:r w:rsidRPr="00742095">
        <w:rPr>
          <w:rFonts w:ascii="Maiandra GD" w:hAnsi="Maiandra GD" w:cs="Arial"/>
          <w:sz w:val="22"/>
        </w:rPr>
        <w:t>?</w:t>
      </w:r>
      <w:proofErr w:type="gramEnd"/>
      <w:r w:rsidRPr="00742095">
        <w:rPr>
          <w:rFonts w:ascii="Maiandra GD" w:hAnsi="Maiandra GD" w:cs="Arial"/>
          <w:sz w:val="22"/>
        </w:rPr>
        <w:br/>
        <w:t>-Vi que nosotros tenemos un perro en casa, ellos tienen cuatro. Nosotros tenemos una alberca que llega de una barda a la mitad del jardín, ellos tienen un arroyo que no tiene fin. Nosotros tenemos unas lámparas importadas en el patio, ellos tienen las estrellas. El patio llega hasta la barda de la casa, ellos tienen todo un horizonte de patio.</w:t>
      </w:r>
    </w:p>
    <w:p w:rsidR="00025115" w:rsidRPr="00742095" w:rsidRDefault="00025115" w:rsidP="00025115">
      <w:pPr>
        <w:pStyle w:val="NormalWeb"/>
        <w:spacing w:before="0" w:beforeAutospacing="0" w:after="0" w:afterAutospacing="0"/>
        <w:rPr>
          <w:rFonts w:ascii="Maiandra GD" w:hAnsi="Maiandra GD"/>
          <w:sz w:val="22"/>
        </w:rPr>
      </w:pPr>
      <w:r w:rsidRPr="00742095">
        <w:rPr>
          <w:rFonts w:ascii="Maiandra GD" w:hAnsi="Maiandra GD" w:cs="Arial"/>
          <w:sz w:val="22"/>
        </w:rPr>
        <w:t>Al terminar el relato, el padre se quedó mudo....y su hijo agregó:</w:t>
      </w:r>
    </w:p>
    <w:p w:rsidR="00025115" w:rsidRPr="00742095" w:rsidRDefault="00025115" w:rsidP="00025115">
      <w:pPr>
        <w:pStyle w:val="NormalWeb"/>
        <w:spacing w:before="0" w:beforeAutospacing="0" w:after="0" w:afterAutospacing="0"/>
        <w:rPr>
          <w:rFonts w:ascii="Maiandra GD" w:hAnsi="Maiandra GD"/>
          <w:sz w:val="22"/>
        </w:rPr>
      </w:pPr>
      <w:r w:rsidRPr="00742095">
        <w:rPr>
          <w:rFonts w:ascii="Maiandra GD" w:hAnsi="Maiandra GD" w:cs="Arial"/>
          <w:sz w:val="22"/>
        </w:rPr>
        <w:t>-Gracias Papá por enseñarme lo pobre que somos</w:t>
      </w:r>
      <w:proofErr w:type="gramStart"/>
      <w:r w:rsidRPr="00742095">
        <w:rPr>
          <w:rFonts w:ascii="Maiandra GD" w:hAnsi="Maiandra GD" w:cs="Arial"/>
          <w:sz w:val="22"/>
        </w:rPr>
        <w:t>!</w:t>
      </w:r>
      <w:proofErr w:type="gramEnd"/>
    </w:p>
    <w:p w:rsidR="00025115" w:rsidRPr="00742095" w:rsidRDefault="00025115" w:rsidP="00025115">
      <w:pPr>
        <w:jc w:val="both"/>
        <w:rPr>
          <w:rFonts w:ascii="Maiandra GD" w:hAnsi="Maiandra GD" w:cs="Berlin Sans FB"/>
          <w:b/>
          <w:bCs/>
          <w:i/>
          <w:iCs/>
        </w:rPr>
      </w:pPr>
    </w:p>
    <w:p w:rsidR="00025115" w:rsidRPr="00742095" w:rsidRDefault="00025115" w:rsidP="00025115">
      <w:pPr>
        <w:numPr>
          <w:ilvl w:val="0"/>
          <w:numId w:val="2"/>
        </w:numPr>
        <w:jc w:val="both"/>
        <w:rPr>
          <w:rFonts w:ascii="Maiandra GD" w:hAnsi="Maiandra GD" w:cs="Berlin Sans FB"/>
          <w:b/>
          <w:bCs/>
          <w:i/>
          <w:iCs/>
        </w:rPr>
      </w:pPr>
      <w:r w:rsidRPr="00742095">
        <w:rPr>
          <w:rFonts w:ascii="Maiandra GD" w:hAnsi="Maiandra GD" w:cs="Berlin Sans FB"/>
          <w:b/>
          <w:bCs/>
          <w:i/>
          <w:iCs/>
        </w:rPr>
        <w:t>COMPARTO</w:t>
      </w:r>
    </w:p>
    <w:p w:rsidR="00025115" w:rsidRPr="00742095" w:rsidRDefault="00025115" w:rsidP="00025115">
      <w:pPr>
        <w:shd w:val="clear" w:color="auto" w:fill="EEECE1"/>
        <w:jc w:val="both"/>
        <w:rPr>
          <w:rFonts w:ascii="Maiandra GD" w:hAnsi="Maiandra GD"/>
          <w:b/>
          <w:sz w:val="20"/>
          <w:szCs w:val="22"/>
          <w:u w:val="single"/>
        </w:rPr>
      </w:pPr>
      <w:r w:rsidRPr="00742095">
        <w:rPr>
          <w:rFonts w:ascii="Maiandra GD" w:hAnsi="Maiandra GD"/>
          <w:sz w:val="22"/>
        </w:rPr>
        <w:t>¿Alguna vez te hayas dado cuenta de los demás? ¿Cuánta gente pobre conozco? ¿La pobreza viene de bienes materiales o de falta de felicidad?</w:t>
      </w:r>
    </w:p>
    <w:p w:rsidR="00025115" w:rsidRPr="00742095" w:rsidRDefault="00025115" w:rsidP="00025115">
      <w:pPr>
        <w:jc w:val="both"/>
        <w:rPr>
          <w:rFonts w:ascii="Maiandra GD" w:hAnsi="Maiandra GD" w:cs="Berlin Sans FB"/>
          <w:sz w:val="16"/>
          <w:szCs w:val="16"/>
        </w:rPr>
      </w:pPr>
    </w:p>
    <w:p w:rsidR="00025115" w:rsidRPr="00742095" w:rsidRDefault="00025115" w:rsidP="00025115">
      <w:pPr>
        <w:jc w:val="both"/>
        <w:rPr>
          <w:rFonts w:ascii="Maiandra GD" w:hAnsi="Maiandra GD" w:cs="Berlin Sans FB"/>
          <w:b/>
          <w:bCs/>
          <w:i/>
          <w:iCs/>
        </w:rPr>
      </w:pPr>
    </w:p>
    <w:p w:rsidR="00025115" w:rsidRPr="00742095" w:rsidRDefault="00025115" w:rsidP="00025115">
      <w:pPr>
        <w:jc w:val="both"/>
        <w:rPr>
          <w:rFonts w:ascii="Maiandra GD" w:hAnsi="Maiandra GD" w:cs="Berlin Sans FB"/>
          <w:b/>
          <w:bCs/>
          <w:i/>
          <w:iCs/>
        </w:rPr>
      </w:pPr>
      <w:r w:rsidRPr="00742095">
        <w:rPr>
          <w:rFonts w:ascii="Maiandra GD" w:hAnsi="Maiandra GD" w:cs="Berlin Sans FB"/>
          <w:b/>
          <w:bCs/>
          <w:i/>
          <w:iCs/>
        </w:rPr>
        <w:t xml:space="preserve">COMPROMISO   </w:t>
      </w:r>
    </w:p>
    <w:p w:rsidR="00025115" w:rsidRPr="00742095" w:rsidRDefault="00025115" w:rsidP="00025115">
      <w:pPr>
        <w:rPr>
          <w:rFonts w:ascii="Maiandra GD" w:hAnsi="Maiandra GD" w:cs="Berlin Sans FB"/>
          <w:sz w:val="22"/>
        </w:rPr>
      </w:pPr>
      <w:r w:rsidRPr="00742095">
        <w:rPr>
          <w:rFonts w:ascii="Maiandra GD" w:hAnsi="Maiandra GD" w:cs="Berlin Sans FB"/>
          <w:sz w:val="22"/>
        </w:rPr>
        <w:t>Cuantas veces queremos ver la pobreza en los demás, al darnos cuenta que no tienen nada, y nos da lástima el verlos, pero no sabemos si son felices, con lo que tienen, con la familia, amigos, naturaleza, obras, y nosotros con lo que tenemos no lo somos o que tan felices somos. Hoy Jesús me invita a que no importa que tanto tengamos de cosas, si no lo importante es dar y tener amor y felicidad en la vida, compartiendo con la familia, la naturaleza y lo que nos ha regalado Dios.</w:t>
      </w:r>
    </w:p>
    <w:p w:rsidR="00025115" w:rsidRPr="00742095" w:rsidRDefault="00025115" w:rsidP="00025115">
      <w:pPr>
        <w:rPr>
          <w:rFonts w:ascii="Maiandra GD" w:hAnsi="Maiandra GD" w:cs="Berlin Sans FB"/>
          <w:sz w:val="14"/>
          <w:szCs w:val="16"/>
        </w:rPr>
      </w:pPr>
    </w:p>
    <w:p w:rsidR="00025115" w:rsidRPr="00742095" w:rsidRDefault="00025115" w:rsidP="00025115">
      <w:pPr>
        <w:rPr>
          <w:rFonts w:ascii="Maiandra GD" w:hAnsi="Maiandra GD" w:cs="Berlin Sans FB"/>
          <w:sz w:val="16"/>
          <w:szCs w:val="16"/>
        </w:rPr>
      </w:pPr>
    </w:p>
    <w:p w:rsidR="00025115" w:rsidRPr="00742095" w:rsidRDefault="00025115" w:rsidP="00025115">
      <w:pPr>
        <w:rPr>
          <w:rFonts w:ascii="Maiandra GD" w:hAnsi="Maiandra GD" w:cs="Berlin Sans FB"/>
          <w:sz w:val="16"/>
          <w:szCs w:val="16"/>
        </w:rPr>
      </w:pPr>
    </w:p>
    <w:p w:rsidR="00025115" w:rsidRPr="00742095" w:rsidRDefault="00025115" w:rsidP="00025115">
      <w:pPr>
        <w:numPr>
          <w:ilvl w:val="0"/>
          <w:numId w:val="2"/>
        </w:numPr>
        <w:rPr>
          <w:rFonts w:ascii="Maiandra GD" w:hAnsi="Maiandra GD" w:cs="Berlin Sans FB"/>
          <w:b/>
          <w:bCs/>
          <w:i/>
          <w:iCs/>
        </w:rPr>
      </w:pPr>
      <w:r w:rsidRPr="00742095">
        <w:rPr>
          <w:rFonts w:ascii="Maiandra GD" w:hAnsi="Maiandra GD" w:cs="Berlin Sans FB"/>
          <w:b/>
          <w:bCs/>
          <w:i/>
          <w:iCs/>
        </w:rPr>
        <w:t>CIERRE</w:t>
      </w:r>
    </w:p>
    <w:p w:rsidR="00025115" w:rsidRPr="00742095" w:rsidRDefault="00025115" w:rsidP="00025115">
      <w:pPr>
        <w:rPr>
          <w:rFonts w:ascii="Maiandra GD" w:hAnsi="Maiandra GD" w:cs="Berlin Sans FB"/>
          <w:b/>
          <w:bCs/>
          <w:i/>
          <w:iCs/>
        </w:rPr>
      </w:pPr>
      <w:r w:rsidRPr="00742095">
        <w:rPr>
          <w:rFonts w:ascii="Maiandra GD" w:hAnsi="Maiandra GD" w:cs="Berlin Sans FB"/>
          <w:bCs/>
          <w:iCs/>
          <w:sz w:val="22"/>
        </w:rPr>
        <w:t>Cerramos los ojos y hacemos una pequeña oración de cierre, dirigida a Jesús y terminamos con el Padre Nuestro o alguna otra oración a María.</w:t>
      </w:r>
    </w:p>
    <w:p w:rsidR="00025115" w:rsidRPr="00742095" w:rsidRDefault="00025115" w:rsidP="00025115">
      <w:pPr>
        <w:jc w:val="center"/>
        <w:rPr>
          <w:rFonts w:ascii="Maiandra GD" w:hAnsi="Maiandra GD" w:cs="Berlin Sans FB"/>
          <w:b/>
          <w:bCs/>
          <w:i/>
          <w:iCs/>
        </w:rPr>
      </w:pPr>
      <w:r w:rsidRPr="00742095">
        <w:rPr>
          <w:rFonts w:ascii="Maiandra GD" w:hAnsi="Maiandra GD" w:cs="Berlin Sans FB"/>
          <w:b/>
          <w:bCs/>
          <w:i/>
          <w:iCs/>
        </w:rPr>
        <w:t>TODO POR JESÚS</w:t>
      </w:r>
    </w:p>
    <w:p w:rsidR="00025115" w:rsidRPr="00742095" w:rsidRDefault="00025115" w:rsidP="00025115">
      <w:pPr>
        <w:jc w:val="center"/>
        <w:rPr>
          <w:rFonts w:ascii="Maiandra GD" w:hAnsi="Maiandra GD" w:cs="Berlin Sans FB"/>
          <w:b/>
          <w:bCs/>
          <w:i/>
          <w:iCs/>
        </w:rPr>
      </w:pPr>
    </w:p>
    <w:p w:rsidR="00025115" w:rsidRDefault="00025115" w:rsidP="00025115">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lastRenderedPageBreak/>
        <w:pict>
          <v:shape id="_x0000_s1027" type="#_x0000_t75" style="position:absolute;left:0;text-align:left;margin-left:-4.45pt;margin-top:-21.05pt;width:61.45pt;height:72.05pt;z-index:251662336;visibility:visible;mso-wrap-edited:f">
            <v:imagedata r:id="rId6" o:title=""/>
          </v:shape>
          <o:OLEObject Type="Embed" ProgID="Word.Picture.8" ShapeID="_x0000_s1027" DrawAspect="Content" ObjectID="_1378703328" r:id="rId9"/>
        </w:pict>
      </w:r>
      <w:r>
        <w:rPr>
          <w:rFonts w:ascii="Berlin Sans FB" w:hAnsi="Berlin Sans FB"/>
          <w:i/>
          <w:noProof/>
          <w:sz w:val="32"/>
          <w:szCs w:val="32"/>
        </w:rPr>
        <w:drawing>
          <wp:anchor distT="0" distB="59740" distL="181356" distR="115691" simplePos="0" relativeHeight="251661312" behindDoc="0" locked="0" layoutInCell="1" allowOverlap="1" wp14:anchorId="5A10FF54" wp14:editId="59202509">
            <wp:simplePos x="0" y="0"/>
            <wp:positionH relativeFrom="column">
              <wp:posOffset>4910836</wp:posOffset>
            </wp:positionH>
            <wp:positionV relativeFrom="paragraph">
              <wp:posOffset>-267335</wp:posOffset>
            </wp:positionV>
            <wp:extent cx="906913" cy="903555"/>
            <wp:effectExtent l="76200" t="0" r="7620" b="68580"/>
            <wp:wrapNone/>
            <wp:docPr id="5" name="Imagen 5"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8">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i/>
          <w:sz w:val="32"/>
          <w:szCs w:val="32"/>
        </w:rPr>
        <w:t>COLEGIO TERESA DE ÁVILA LAGOS</w:t>
      </w:r>
    </w:p>
    <w:p w:rsidR="00025115" w:rsidRDefault="00025115" w:rsidP="00025115">
      <w:pPr>
        <w:jc w:val="center"/>
        <w:rPr>
          <w:rFonts w:ascii="Maiandra GD" w:hAnsi="Maiandra GD" w:cs="Berlin Sans FB"/>
          <w:b/>
          <w:bCs/>
          <w:i/>
          <w:iCs/>
        </w:rPr>
      </w:pPr>
      <w:r w:rsidRPr="00447786">
        <w:rPr>
          <w:rFonts w:ascii="Berlin Sans FB" w:hAnsi="Berlin Sans FB"/>
        </w:rPr>
        <w:t>Campaña Fraternidad  /</w:t>
      </w:r>
      <w:r w:rsidRPr="00447786">
        <w:rPr>
          <w:rFonts w:ascii="Berlin Sans FB" w:hAnsi="Berlin Sans FB" w:cs="Berlin Sans FB"/>
        </w:rPr>
        <w:t xml:space="preserve">Cuartos de Hora </w:t>
      </w:r>
      <w:r>
        <w:rPr>
          <w:rFonts w:ascii="Berlin Sans FB" w:hAnsi="Berlin Sans FB"/>
        </w:rPr>
        <w:t>PRIMARIA 2°N</w:t>
      </w:r>
    </w:p>
    <w:p w:rsidR="00025115" w:rsidRDefault="00025115" w:rsidP="00025115">
      <w:pPr>
        <w:jc w:val="center"/>
        <w:rPr>
          <w:rFonts w:ascii="Maiandra GD" w:hAnsi="Maiandra GD" w:cs="Berlin Sans FB"/>
          <w:b/>
          <w:bCs/>
          <w:i/>
          <w:iCs/>
        </w:rPr>
      </w:pPr>
    </w:p>
    <w:p w:rsidR="00025115" w:rsidRPr="00742095" w:rsidRDefault="00025115" w:rsidP="00025115">
      <w:pPr>
        <w:pStyle w:val="Prrafodelista"/>
        <w:jc w:val="center"/>
        <w:rPr>
          <w:rFonts w:ascii="Snap ITC" w:hAnsi="Snap ITC" w:cs="Berlin Sans FB"/>
          <w:sz w:val="36"/>
          <w:szCs w:val="36"/>
        </w:rPr>
      </w:pPr>
      <w:r>
        <w:rPr>
          <w:rFonts w:ascii="Snap ITC" w:hAnsi="Snap ITC" w:cs="Berlin Sans FB"/>
          <w:sz w:val="36"/>
          <w:szCs w:val="36"/>
        </w:rPr>
        <w:t>LOS HORMIGUEROS</w:t>
      </w:r>
    </w:p>
    <w:p w:rsidR="00025115" w:rsidRPr="00447786" w:rsidRDefault="00025115" w:rsidP="00025115">
      <w:pPr>
        <w:numPr>
          <w:ilvl w:val="0"/>
          <w:numId w:val="1"/>
        </w:numPr>
        <w:jc w:val="both"/>
        <w:rPr>
          <w:rFonts w:ascii="Maiandra GD" w:hAnsi="Maiandra GD" w:cs="Maiandra GD"/>
          <w:b/>
          <w:bCs/>
          <w:i/>
        </w:rPr>
      </w:pPr>
      <w:r>
        <w:rPr>
          <w:rFonts w:ascii="Maiandra GD" w:hAnsi="Maiandra GD" w:cs="Maiandra GD"/>
          <w:b/>
          <w:bCs/>
          <w:i/>
        </w:rPr>
        <w:t>MOTIVACIÓN</w:t>
      </w:r>
    </w:p>
    <w:p w:rsidR="00025115" w:rsidRPr="0011796D" w:rsidRDefault="00025115" w:rsidP="00025115">
      <w:pPr>
        <w:jc w:val="both"/>
        <w:rPr>
          <w:rFonts w:ascii="Maiandra GD" w:hAnsi="Maiandra GD" w:cs="Maiandra GD"/>
          <w:b/>
          <w:bCs/>
          <w:sz w:val="20"/>
          <w:szCs w:val="20"/>
          <w:lang w:val="es-ES_tradnl"/>
        </w:rPr>
      </w:pPr>
      <w:r w:rsidRPr="0011796D">
        <w:rPr>
          <w:rFonts w:ascii="Maiandra GD" w:hAnsi="Maiandra GD" w:cs="Berlin Sans FB"/>
          <w:bCs/>
          <w:iCs/>
          <w:sz w:val="20"/>
          <w:szCs w:val="20"/>
        </w:rPr>
        <w:t>En el nombre del Padre del Hijo y del Espíritu Santo… Este día vamos a pedirle a Jesús que nos ayude a escuchar el mensaje que nos quiere dar.  Decimos juntos la oración para prepararnos a estar con Jesús:</w:t>
      </w:r>
      <w:r w:rsidRPr="0011796D">
        <w:rPr>
          <w:rFonts w:ascii="Maiandra GD" w:hAnsi="Maiandra GD" w:cs="Maiandra GD"/>
          <w:sz w:val="20"/>
          <w:szCs w:val="20"/>
        </w:rPr>
        <w:t xml:space="preserve"> </w:t>
      </w:r>
      <w:r w:rsidRPr="0011796D">
        <w:rPr>
          <w:rFonts w:ascii="Maiandra GD" w:hAnsi="Maiandra GD" w:cs="Maiandra GD"/>
          <w:b/>
          <w:bCs/>
          <w:i/>
          <w:iCs/>
          <w:sz w:val="20"/>
          <w:szCs w:val="20"/>
          <w:lang w:val="es-ES_tradnl"/>
        </w:rPr>
        <w:t>Padre lleno de misericordia…</w:t>
      </w:r>
    </w:p>
    <w:p w:rsidR="00025115" w:rsidRDefault="00025115" w:rsidP="00025115">
      <w:pPr>
        <w:jc w:val="both"/>
        <w:rPr>
          <w:rFonts w:ascii="Maiandra GD" w:hAnsi="Maiandra GD" w:cs="Berlin Sans FB"/>
          <w:b/>
          <w:bCs/>
          <w:i/>
          <w:iCs/>
        </w:rPr>
      </w:pPr>
    </w:p>
    <w:p w:rsidR="00025115" w:rsidRPr="00447786" w:rsidRDefault="00025115" w:rsidP="00025115">
      <w:pPr>
        <w:numPr>
          <w:ilvl w:val="0"/>
          <w:numId w:val="1"/>
        </w:numPr>
        <w:jc w:val="both"/>
        <w:rPr>
          <w:rFonts w:ascii="Maiandra GD" w:hAnsi="Maiandra GD" w:cs="Berlin Sans FB"/>
          <w:b/>
          <w:bCs/>
          <w:i/>
          <w:iCs/>
        </w:rPr>
      </w:pPr>
      <w:r w:rsidRPr="00447786">
        <w:rPr>
          <w:rFonts w:ascii="Maiandra GD" w:hAnsi="Maiandra GD" w:cs="Berlin Sans FB"/>
          <w:b/>
          <w:bCs/>
          <w:i/>
          <w:iCs/>
        </w:rPr>
        <w:t>ILUMINACIÓN</w:t>
      </w:r>
    </w:p>
    <w:p w:rsidR="00025115" w:rsidRPr="0011796D" w:rsidRDefault="00025115" w:rsidP="00025115">
      <w:pPr>
        <w:pStyle w:val="NormalWeb"/>
        <w:rPr>
          <w:rFonts w:ascii="Maiandra GD" w:hAnsi="Maiandra GD" w:cs="Arial"/>
          <w:sz w:val="22"/>
        </w:rPr>
      </w:pPr>
      <w:r w:rsidRPr="0011796D">
        <w:rPr>
          <w:rFonts w:ascii="Maiandra GD" w:hAnsi="Maiandra GD" w:cs="Arial"/>
          <w:sz w:val="22"/>
        </w:rPr>
        <w:t>En un pequeño bosque, había 2 hormigueros, uno lleno de hormigas negras y el otro de hormigas rojas, todas muy trabajadoras, para mantener sano su hormiguero.</w:t>
      </w:r>
    </w:p>
    <w:p w:rsidR="00025115" w:rsidRPr="0011796D" w:rsidRDefault="00025115" w:rsidP="00025115">
      <w:pPr>
        <w:pStyle w:val="NormalWeb"/>
        <w:rPr>
          <w:rFonts w:ascii="Maiandra GD" w:hAnsi="Maiandra GD" w:cs="Arial"/>
          <w:sz w:val="22"/>
        </w:rPr>
      </w:pPr>
      <w:r w:rsidRPr="0011796D">
        <w:rPr>
          <w:rFonts w:ascii="Maiandra GD" w:hAnsi="Maiandra GD" w:cs="Arial"/>
          <w:sz w:val="22"/>
        </w:rPr>
        <w:t>Un día, una fuerte tormenta arraso con el bosque, haciendo que los hormigueros se empezaran a llenar de agua, a punto de inundarse. Conforme el agua subía de nivel, las hormigas empezaron a salvar sus vidas.</w:t>
      </w:r>
    </w:p>
    <w:p w:rsidR="00025115" w:rsidRPr="0011796D" w:rsidRDefault="00025115" w:rsidP="00025115">
      <w:pPr>
        <w:pStyle w:val="NormalWeb"/>
        <w:rPr>
          <w:rFonts w:ascii="Maiandra GD" w:hAnsi="Maiandra GD" w:cs="Arial"/>
          <w:sz w:val="22"/>
        </w:rPr>
      </w:pPr>
      <w:r w:rsidRPr="0011796D">
        <w:rPr>
          <w:rFonts w:ascii="Maiandra GD" w:hAnsi="Maiandra GD" w:cs="Arial"/>
          <w:sz w:val="22"/>
        </w:rPr>
        <w:t>Las hormigas rojas empezaron a correr por todos lados, y unas comenzaron a subir por el agujero de entrada al hormiguero, pero entre empujones, sin organización, unas golpeándose, para salvarse primero que las demás, pasando y pisando a otras hormigas sin importar que se lastimaran, entre tanto caos era imposible salir.</w:t>
      </w:r>
    </w:p>
    <w:p w:rsidR="00025115" w:rsidRPr="0011796D" w:rsidRDefault="00025115" w:rsidP="00025115">
      <w:pPr>
        <w:pStyle w:val="NormalWeb"/>
        <w:rPr>
          <w:rFonts w:ascii="Maiandra GD" w:hAnsi="Maiandra GD" w:cs="Arial"/>
          <w:sz w:val="22"/>
        </w:rPr>
      </w:pPr>
      <w:r w:rsidRPr="0011796D">
        <w:rPr>
          <w:rFonts w:ascii="Maiandra GD" w:hAnsi="Maiandra GD" w:cs="Arial"/>
          <w:sz w:val="22"/>
        </w:rPr>
        <w:t>Mientras que las hormigas negras, con tranquilidad, se organizaron e hicieron una cadena con sus cuerpos, y pasando de una en una, para salir por el agujero de salida, ayudándose unas a otras a salir.</w:t>
      </w:r>
    </w:p>
    <w:p w:rsidR="00025115" w:rsidRPr="0011796D" w:rsidRDefault="00025115" w:rsidP="00025115">
      <w:pPr>
        <w:pStyle w:val="NormalWeb"/>
        <w:rPr>
          <w:rFonts w:ascii="Maiandra GD" w:hAnsi="Maiandra GD" w:cs="Arial"/>
          <w:sz w:val="22"/>
        </w:rPr>
      </w:pPr>
      <w:r w:rsidRPr="0011796D">
        <w:rPr>
          <w:rFonts w:ascii="Maiandra GD" w:hAnsi="Maiandra GD" w:cs="Arial"/>
          <w:sz w:val="22"/>
        </w:rPr>
        <w:t>Las hormigas rojas, quedaron atrapadas en el hormiguero, y se ahogaron, mientras que las negras lograron salir con vida y salvarse.</w:t>
      </w:r>
    </w:p>
    <w:p w:rsidR="00025115" w:rsidRPr="005A73C5" w:rsidRDefault="00025115" w:rsidP="00025115">
      <w:pPr>
        <w:numPr>
          <w:ilvl w:val="0"/>
          <w:numId w:val="1"/>
        </w:numPr>
        <w:jc w:val="both"/>
        <w:rPr>
          <w:rFonts w:ascii="Maiandra GD" w:hAnsi="Maiandra GD" w:cs="Berlin Sans FB"/>
          <w:b/>
          <w:bCs/>
          <w:i/>
          <w:iCs/>
        </w:rPr>
      </w:pPr>
      <w:r w:rsidRPr="005A73C5">
        <w:rPr>
          <w:rFonts w:ascii="Maiandra GD" w:hAnsi="Maiandra GD" w:cs="Berlin Sans FB"/>
          <w:b/>
          <w:bCs/>
          <w:i/>
          <w:iCs/>
        </w:rPr>
        <w:t>COMPARTO</w:t>
      </w:r>
    </w:p>
    <w:p w:rsidR="00025115" w:rsidRPr="0011796D" w:rsidRDefault="00025115" w:rsidP="00025115">
      <w:pPr>
        <w:pStyle w:val="NormalWeb"/>
        <w:pBdr>
          <w:top w:val="single" w:sz="4" w:space="1" w:color="auto"/>
          <w:left w:val="single" w:sz="4" w:space="4" w:color="auto"/>
          <w:bottom w:val="single" w:sz="4" w:space="1" w:color="auto"/>
          <w:right w:val="single" w:sz="4" w:space="4" w:color="auto"/>
        </w:pBdr>
        <w:rPr>
          <w:rFonts w:ascii="Maiandra GD" w:hAnsi="Maiandra GD" w:cs="Arial"/>
          <w:sz w:val="22"/>
        </w:rPr>
      </w:pPr>
      <w:r w:rsidRPr="0011796D">
        <w:rPr>
          <w:rFonts w:ascii="Maiandra GD" w:hAnsi="Maiandra GD" w:cs="Arial"/>
          <w:sz w:val="22"/>
        </w:rPr>
        <w:t>¿Cuándo nos comportamos como las hormigas rojas, egoístas sin pensar en los demás?</w:t>
      </w:r>
      <w:r w:rsidRPr="0011796D">
        <w:rPr>
          <w:rFonts w:ascii="Maiandra GD" w:hAnsi="Maiandra GD" w:cs="Arial"/>
          <w:sz w:val="22"/>
        </w:rPr>
        <w:br/>
        <w:t>¿Qué actitudes me hacen ser como las hormigas rojas?</w:t>
      </w:r>
      <w:r w:rsidRPr="0011796D">
        <w:rPr>
          <w:rFonts w:ascii="Maiandra GD" w:hAnsi="Maiandra GD" w:cs="Arial"/>
          <w:sz w:val="22"/>
        </w:rPr>
        <w:br/>
        <w:t>¿Cuándo me comporto como la negras, que actitudes me hacen ser como las hormigas negras?</w:t>
      </w:r>
    </w:p>
    <w:p w:rsidR="00025115" w:rsidRPr="00447786" w:rsidRDefault="00025115" w:rsidP="00025115">
      <w:pPr>
        <w:jc w:val="both"/>
        <w:rPr>
          <w:rFonts w:ascii="Maiandra GD" w:hAnsi="Maiandra GD" w:cs="Berlin Sans FB"/>
          <w:b/>
          <w:bCs/>
          <w:i/>
          <w:iCs/>
        </w:rPr>
      </w:pPr>
      <w:r w:rsidRPr="00447786">
        <w:rPr>
          <w:rFonts w:ascii="Maiandra GD" w:hAnsi="Maiandra GD" w:cs="Berlin Sans FB"/>
          <w:b/>
          <w:bCs/>
          <w:i/>
          <w:iCs/>
        </w:rPr>
        <w:t>COMPROMISO</w:t>
      </w:r>
      <w:r>
        <w:rPr>
          <w:rFonts w:ascii="Maiandra GD" w:hAnsi="Maiandra GD" w:cs="Berlin Sans FB"/>
          <w:b/>
          <w:bCs/>
          <w:i/>
          <w:iCs/>
        </w:rPr>
        <w:t xml:space="preserve">   </w:t>
      </w:r>
    </w:p>
    <w:p w:rsidR="00025115" w:rsidRPr="005A73C5" w:rsidRDefault="00025115" w:rsidP="00025115">
      <w:pPr>
        <w:rPr>
          <w:rFonts w:ascii="Maiandra GD" w:hAnsi="Maiandra GD" w:cs="Berlin Sans FB"/>
          <w:bCs/>
          <w:iCs/>
        </w:rPr>
      </w:pPr>
      <w:r>
        <w:rPr>
          <w:rFonts w:ascii="Maiandra GD" w:hAnsi="Maiandra GD" w:cs="Berlin Sans FB"/>
          <w:bCs/>
          <w:iCs/>
        </w:rPr>
        <w:t>Jesús nos invita hoy a que seamos generosos, compartidos y que no seamos egoístas, que convivamos en comunidad, para que juntos construyamos su reino, y podamos vivir felices en amor.</w:t>
      </w:r>
    </w:p>
    <w:p w:rsidR="00025115" w:rsidRDefault="00025115" w:rsidP="00025115">
      <w:pPr>
        <w:rPr>
          <w:rFonts w:ascii="Maiandra GD" w:hAnsi="Maiandra GD" w:cs="Berlin Sans FB"/>
          <w:sz w:val="16"/>
          <w:szCs w:val="16"/>
        </w:rPr>
      </w:pPr>
    </w:p>
    <w:p w:rsidR="00025115" w:rsidRDefault="00025115" w:rsidP="00025115">
      <w:pPr>
        <w:rPr>
          <w:rFonts w:ascii="Maiandra GD" w:hAnsi="Maiandra GD" w:cs="Berlin Sans FB"/>
          <w:sz w:val="16"/>
          <w:szCs w:val="16"/>
        </w:rPr>
      </w:pPr>
    </w:p>
    <w:p w:rsidR="00025115" w:rsidRDefault="00025115" w:rsidP="00025115">
      <w:pPr>
        <w:numPr>
          <w:ilvl w:val="0"/>
          <w:numId w:val="1"/>
        </w:numPr>
        <w:rPr>
          <w:rFonts w:ascii="Maiandra GD" w:hAnsi="Maiandra GD" w:cs="Berlin Sans FB"/>
          <w:b/>
          <w:bCs/>
          <w:i/>
          <w:iCs/>
        </w:rPr>
      </w:pPr>
      <w:r w:rsidRPr="00447786">
        <w:rPr>
          <w:rFonts w:ascii="Maiandra GD" w:hAnsi="Maiandra GD" w:cs="Berlin Sans FB"/>
          <w:b/>
          <w:bCs/>
          <w:i/>
          <w:iCs/>
        </w:rPr>
        <w:t>CIERRE</w:t>
      </w:r>
    </w:p>
    <w:p w:rsidR="00025115" w:rsidRDefault="00025115" w:rsidP="00025115">
      <w:pPr>
        <w:rPr>
          <w:rFonts w:ascii="Maiandra GD" w:hAnsi="Maiandra GD" w:cs="Berlin Sans FB"/>
          <w:bCs/>
          <w:iCs/>
        </w:rPr>
      </w:pPr>
      <w:r w:rsidRPr="005A73C5">
        <w:rPr>
          <w:rFonts w:ascii="Maiandra GD" w:hAnsi="Maiandra GD" w:cs="Berlin Sans FB"/>
          <w:bCs/>
          <w:iCs/>
        </w:rPr>
        <w:t>Cerramos los ojos y hacemos una pequeña oración de cierre, dirigida a Jesús y terminamos con el Padre Nuestro o alguna otra oración a María.</w:t>
      </w:r>
    </w:p>
    <w:p w:rsidR="00025115" w:rsidRDefault="00025115" w:rsidP="00025115">
      <w:pPr>
        <w:jc w:val="center"/>
      </w:pPr>
      <w:r>
        <w:rPr>
          <w:rFonts w:ascii="Maiandra GD" w:hAnsi="Maiandra GD" w:cs="Berlin Sans FB"/>
          <w:b/>
          <w:bCs/>
          <w:i/>
          <w:iCs/>
        </w:rPr>
        <w:t>TODO POR JESÚS</w:t>
      </w:r>
    </w:p>
    <w:p w:rsidR="005272C8" w:rsidRDefault="005272C8"/>
    <w:sectPr w:rsidR="005272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633DC"/>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C213514"/>
    <w:multiLevelType w:val="hybridMultilevel"/>
    <w:tmpl w:val="DCA67260"/>
    <w:lvl w:ilvl="0" w:tplc="C93697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15"/>
    <w:rsid w:val="00025115"/>
    <w:rsid w:val="005272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1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115"/>
    <w:pPr>
      <w:ind w:left="720"/>
      <w:contextualSpacing/>
    </w:pPr>
  </w:style>
  <w:style w:type="paragraph" w:styleId="NormalWeb">
    <w:name w:val="Normal (Web)"/>
    <w:basedOn w:val="Normal"/>
    <w:uiPriority w:val="99"/>
    <w:unhideWhenUsed/>
    <w:rsid w:val="000251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1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115"/>
    <w:pPr>
      <w:ind w:left="720"/>
      <w:contextualSpacing/>
    </w:pPr>
  </w:style>
  <w:style w:type="paragraph" w:styleId="NormalWeb">
    <w:name w:val="Normal (Web)"/>
    <w:basedOn w:val="Normal"/>
    <w:uiPriority w:val="99"/>
    <w:unhideWhenUsed/>
    <w:rsid w:val="000251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 EN LA FE</dc:creator>
  <cp:lastModifiedBy>EDUCACION EN LA FE</cp:lastModifiedBy>
  <cp:revision>1</cp:revision>
  <dcterms:created xsi:type="dcterms:W3CDTF">2011-09-28T13:21:00Z</dcterms:created>
  <dcterms:modified xsi:type="dcterms:W3CDTF">2011-09-28T13:22:00Z</dcterms:modified>
</cp:coreProperties>
</file>